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E" w:rsidRDefault="007B2C2E" w:rsidP="007B2C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СОВЕТ ДЕПУТАТОВ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СОБОЛЕВСКИЙ  СЕЛЬСОВЕТ                        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ПЕРВОМАЙСКОГО  РАЙОНА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ОРЕНБУРГСКОЙ ОБЛАСТИ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="007D2717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четвертый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созыв                              </w:t>
      </w:r>
    </w:p>
    <w:p w:rsidR="007B2C2E" w:rsidRDefault="007B2C2E" w:rsidP="007B2C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РЕШЕНИЕ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2C2E" w:rsidRDefault="00CE72C4" w:rsidP="007B2C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544CEB">
        <w:rPr>
          <w:rFonts w:ascii="Times New Roman" w:eastAsia="Times New Roman" w:hAnsi="Times New Roman" w:cs="Times New Roman"/>
          <w:sz w:val="28"/>
          <w:szCs w:val="28"/>
          <w:lang w:eastAsia="en-US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7B2C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120</w:t>
      </w:r>
    </w:p>
    <w:p w:rsidR="007B2C2E" w:rsidRDefault="007B2C2E" w:rsidP="007B2C2E">
      <w:pPr>
        <w:spacing w:after="0" w:line="240" w:lineRule="auto"/>
        <w:ind w:left="510"/>
        <w:rPr>
          <w:rFonts w:ascii="Arial" w:eastAsia="Times New Roman" w:hAnsi="Arial" w:cs="Arial"/>
          <w:sz w:val="32"/>
          <w:szCs w:val="32"/>
        </w:rPr>
      </w:pPr>
    </w:p>
    <w:p w:rsidR="007B2C2E" w:rsidRDefault="007B2C2E" w:rsidP="007B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 главы администрации муниципального  образования </w:t>
      </w:r>
    </w:p>
    <w:p w:rsidR="007B2C2E" w:rsidRDefault="007B2C2E" w:rsidP="007B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</w:t>
      </w:r>
      <w:r w:rsidR="00334627">
        <w:rPr>
          <w:rFonts w:ascii="Times New Roman" w:eastAsia="Times New Roman" w:hAnsi="Times New Roman" w:cs="Times New Roman"/>
          <w:sz w:val="28"/>
          <w:szCs w:val="28"/>
        </w:rPr>
        <w:t>овет Первомайского района за 202</w:t>
      </w:r>
      <w:r w:rsidR="00CE72C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B2C2E" w:rsidRDefault="007B2C2E" w:rsidP="007B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пунктом 5 ст. 36 ФЗ – 131 «Об общих принципах организации местного самоуправления РФ» и ст.26 Устава муниципального образования Соболевский сельсовет, Совет депутатов муниципального образования Соболевский сельсовет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отчет главы муниципального образования Соболевский сельсовет Первомайского района Оренбургской области о результатах своей деятельности и деятельности администрации Соболевского сельсовета Первомайского ра</w:t>
      </w:r>
      <w:r w:rsidR="00334627">
        <w:rPr>
          <w:rFonts w:ascii="Times New Roman" w:eastAsia="Times New Roman" w:hAnsi="Times New Roman" w:cs="Times New Roman"/>
          <w:sz w:val="28"/>
          <w:szCs w:val="28"/>
        </w:rPr>
        <w:t>йона Оренбургской области за 202</w:t>
      </w:r>
      <w:r w:rsidR="00CE72C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2.Признать деятельность главы муниципального образования Соболевский сельсовет Первомайского района Оренбургской области </w:t>
      </w:r>
      <w:r w:rsidR="00CE72C4">
        <w:rPr>
          <w:rFonts w:ascii="Times New Roman" w:eastAsia="Times New Roman" w:hAnsi="Times New Roman" w:cs="Times New Roman"/>
          <w:sz w:val="28"/>
          <w:szCs w:val="28"/>
        </w:rPr>
        <w:t>Мартынова Н.А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деятельность администрации муниципального образования Соболевский сельсовет Первомайского района Оренбургской области за 20</w:t>
      </w:r>
      <w:r w:rsidR="00544C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72C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 том числе о решение вопросов поставленных Советом депутатов муниципального образования Соболевский сельсовет Первомайского района Оренбургской области удовлетворительной.</w:t>
      </w:r>
    </w:p>
    <w:p w:rsidR="00334627" w:rsidRDefault="00334627" w:rsidP="00334627">
      <w:pPr>
        <w:pStyle w:val="2"/>
        <w:jc w:val="both"/>
        <w:rPr>
          <w:rFonts w:eastAsia="Calibri"/>
          <w:szCs w:val="28"/>
        </w:rPr>
      </w:pPr>
      <w:r>
        <w:rPr>
          <w:szCs w:val="28"/>
        </w:rPr>
        <w:t xml:space="preserve">      3. Настоящее решение</w:t>
      </w:r>
      <w:r>
        <w:rPr>
          <w:rFonts w:eastAsia="Calibri"/>
          <w:szCs w:val="28"/>
        </w:rPr>
        <w:t xml:space="preserve"> вступает в силу </w:t>
      </w:r>
      <w:r>
        <w:rPr>
          <w:szCs w:val="28"/>
        </w:rPr>
        <w:t xml:space="preserve">после его обнародования в установленном порядке в соответствии с действующим законодательством и подлежит </w:t>
      </w:r>
      <w:r>
        <w:rPr>
          <w:rFonts w:eastAsia="Calibri"/>
          <w:szCs w:val="28"/>
        </w:rPr>
        <w:t xml:space="preserve"> размещению  на официальном сайте муниципального образования Соболевский сельсовет Первомайского района Оренбургской области </w:t>
      </w:r>
    </w:p>
    <w:p w:rsidR="00334627" w:rsidRDefault="00334627" w:rsidP="00334627">
      <w:pPr>
        <w:pStyle w:val="2"/>
        <w:jc w:val="both"/>
        <w:rPr>
          <w:szCs w:val="28"/>
        </w:rPr>
      </w:pPr>
      <w:r>
        <w:rPr>
          <w:szCs w:val="28"/>
        </w:rPr>
        <w:t xml:space="preserve">      4. Контроль за исполнением настоящего решения возложить на постоянную     комиссию    по    вопросам    экономики,    бюджетной,    налоговой,                   финансовой политик</w:t>
      </w:r>
      <w:r w:rsidR="00CE72C4">
        <w:rPr>
          <w:szCs w:val="28"/>
        </w:rPr>
        <w:t>и</w:t>
      </w:r>
      <w:proofErr w:type="gramStart"/>
      <w:r>
        <w:rPr>
          <w:szCs w:val="28"/>
        </w:rPr>
        <w:t xml:space="preserve"> ,</w:t>
      </w:r>
      <w:proofErr w:type="gramEnd"/>
      <w:r w:rsidR="00544CEB">
        <w:rPr>
          <w:szCs w:val="28"/>
        </w:rPr>
        <w:t xml:space="preserve"> муниципальной  собственности</w:t>
      </w:r>
      <w:r w:rsidR="00CE72C4">
        <w:rPr>
          <w:szCs w:val="28"/>
        </w:rPr>
        <w:t xml:space="preserve"> и вопросам сельского и муниципального хозяйства.</w:t>
      </w:r>
      <w:r>
        <w:rPr>
          <w:szCs w:val="28"/>
        </w:rPr>
        <w:t xml:space="preserve"> </w:t>
      </w:r>
    </w:p>
    <w:p w:rsidR="00334627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Председатель Совета депутатов</w:t>
      </w:r>
    </w:p>
    <w:p w:rsidR="00334627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</w:p>
    <w:p w:rsidR="00CE72C4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Соболевский сельсовет  </w:t>
      </w:r>
    </w:p>
    <w:p w:rsidR="00CE72C4" w:rsidRDefault="00CE72C4" w:rsidP="00CE72C4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:rsidR="00334627" w:rsidRDefault="00CE72C4" w:rsidP="00CE7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33462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</w:t>
      </w:r>
      <w:proofErr w:type="spellStart"/>
      <w:r w:rsidR="0033462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Т.С.Баймашкина</w:t>
      </w:r>
      <w:proofErr w:type="spellEnd"/>
    </w:p>
    <w:p w:rsidR="00334627" w:rsidRDefault="00334627" w:rsidP="0033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E72C4" w:rsidRDefault="00334627" w:rsidP="00334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</w:p>
    <w:p w:rsidR="00CE72C4" w:rsidRDefault="00CE72C4" w:rsidP="00CE72C4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Первомайского района</w:t>
      </w:r>
    </w:p>
    <w:p w:rsidR="00334627" w:rsidRDefault="00CE72C4" w:rsidP="00CE7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334627">
        <w:rPr>
          <w:rFonts w:ascii="Times New Roman" w:eastAsia="Times New Roman" w:hAnsi="Times New Roman" w:cs="Times New Roman"/>
          <w:sz w:val="28"/>
          <w:szCs w:val="28"/>
        </w:rPr>
        <w:tab/>
      </w:r>
      <w:r w:rsidR="00334627">
        <w:rPr>
          <w:rFonts w:ascii="Times New Roman" w:eastAsia="Times New Roman" w:hAnsi="Times New Roman" w:cs="Times New Roman"/>
          <w:sz w:val="28"/>
          <w:szCs w:val="28"/>
        </w:rPr>
        <w:tab/>
      </w:r>
      <w:r w:rsidR="003346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Н.А.Мартынов</w:t>
      </w:r>
      <w:proofErr w:type="spellEnd"/>
    </w:p>
    <w:p w:rsidR="00334627" w:rsidRDefault="00334627" w:rsidP="00334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27" w:rsidRDefault="00334627" w:rsidP="00334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951" w:rsidRDefault="00EA2951"/>
    <w:sectPr w:rsidR="00EA2951" w:rsidSect="00CE7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B"/>
    <w:rsid w:val="00334627"/>
    <w:rsid w:val="00544CEB"/>
    <w:rsid w:val="007B2C2E"/>
    <w:rsid w:val="007D2717"/>
    <w:rsid w:val="00C842EE"/>
    <w:rsid w:val="00CE72C4"/>
    <w:rsid w:val="00E61F3B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2C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C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2C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C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2023-03-22T04:57:00Z</cp:lastPrinted>
  <dcterms:created xsi:type="dcterms:W3CDTF">2022-03-10T13:50:00Z</dcterms:created>
  <dcterms:modified xsi:type="dcterms:W3CDTF">2023-03-22T04:58:00Z</dcterms:modified>
</cp:coreProperties>
</file>